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0D989E" w14:textId="4A6171BC" w:rsidR="00B763C6" w:rsidRDefault="00B763C6" w:rsidP="00B763C6">
      <w:pPr>
        <w:pStyle w:val="NormalnyWeb"/>
      </w:pPr>
      <w:r>
        <w:t>               </w:t>
      </w:r>
      <w:r>
        <w:tab/>
      </w:r>
      <w:r>
        <w:tab/>
      </w:r>
      <w:r>
        <w:tab/>
      </w:r>
      <w:r>
        <w:tab/>
      </w:r>
      <w:r>
        <w:tab/>
      </w:r>
      <w:r>
        <w:tab/>
      </w:r>
      <w:r>
        <w:tab/>
      </w:r>
      <w:r>
        <w:t xml:space="preserve"> </w:t>
      </w:r>
      <w:r>
        <w:t xml:space="preserve">        </w:t>
      </w:r>
      <w:r w:rsidR="00D20763">
        <w:t xml:space="preserve">    </w:t>
      </w:r>
      <w:r>
        <w:t>Warszawa, dnia r.</w:t>
      </w:r>
    </w:p>
    <w:p w14:paraId="19A4DA37" w14:textId="28FAB73B" w:rsidR="00B763C6" w:rsidRDefault="00B763C6" w:rsidP="00B763C6">
      <w:pPr>
        <w:pStyle w:val="NormalnyWeb"/>
        <w:spacing w:before="0" w:beforeAutospacing="0" w:after="0" w:afterAutospacing="0"/>
        <w:ind w:left="3540" w:firstLine="708"/>
      </w:pPr>
      <w:r>
        <w:rPr>
          <w:rStyle w:val="Pogrubienie"/>
        </w:rPr>
        <w:t>Sąd Okręgowy Warszawa Praga w Warszawie</w:t>
      </w:r>
    </w:p>
    <w:p w14:paraId="64542A59" w14:textId="77777777" w:rsidR="00B763C6" w:rsidRDefault="00B763C6" w:rsidP="00B763C6">
      <w:pPr>
        <w:pStyle w:val="NormalnyWeb"/>
        <w:spacing w:before="0" w:beforeAutospacing="0" w:after="0" w:afterAutospacing="0"/>
        <w:ind w:left="3540" w:firstLine="708"/>
      </w:pPr>
      <w:r>
        <w:rPr>
          <w:rStyle w:val="Pogrubienie"/>
        </w:rPr>
        <w:t>Wydział Cywilny</w:t>
      </w:r>
    </w:p>
    <w:p w14:paraId="18AAD2AE" w14:textId="0EC80710" w:rsidR="00B763C6" w:rsidRDefault="00B763C6" w:rsidP="00B763C6">
      <w:pPr>
        <w:pStyle w:val="NormalnyWeb"/>
        <w:spacing w:before="0" w:beforeAutospacing="0" w:after="0" w:afterAutospacing="0"/>
        <w:ind w:left="3540" w:firstLine="708"/>
      </w:pPr>
      <w:r>
        <w:rPr>
          <w:rStyle w:val="Pogrubienie"/>
        </w:rPr>
        <w:t>Al. Solidarności 127</w:t>
      </w:r>
      <w:r>
        <w:t xml:space="preserve">; </w:t>
      </w:r>
      <w:r>
        <w:rPr>
          <w:rStyle w:val="Pogrubienie"/>
        </w:rPr>
        <w:t>00 – 898 Warszawa</w:t>
      </w:r>
    </w:p>
    <w:p w14:paraId="6C61278A" w14:textId="2B9CFB90" w:rsidR="00B763C6" w:rsidRDefault="00B763C6" w:rsidP="00D20763">
      <w:pPr>
        <w:pStyle w:val="NormalnyWeb"/>
        <w:spacing w:before="0" w:beforeAutospacing="0" w:after="0" w:afterAutospacing="0"/>
      </w:pPr>
      <w:r>
        <w:rPr>
          <w:rStyle w:val="Pogrubienie"/>
        </w:rPr>
        <w:t>Powód</w:t>
      </w:r>
      <w:r w:rsidR="00D20763">
        <w:rPr>
          <w:rStyle w:val="Pogrubienie"/>
        </w:rPr>
        <w:t>/Powódka</w:t>
      </w:r>
      <w:r>
        <w:rPr>
          <w:rStyle w:val="Pogrubienie"/>
        </w:rPr>
        <w:t>:</w:t>
      </w:r>
      <w:r>
        <w:t xml:space="preserve">    </w:t>
      </w:r>
      <w:r>
        <w:rPr>
          <w:rStyle w:val="Pogrubienie"/>
        </w:rPr>
        <w:t>Imię Nazwisko</w:t>
      </w:r>
    </w:p>
    <w:p w14:paraId="6636BA2A" w14:textId="276D5C0C" w:rsidR="00B763C6" w:rsidRDefault="00B763C6" w:rsidP="00D20763">
      <w:pPr>
        <w:pStyle w:val="NormalnyWeb"/>
        <w:spacing w:before="0" w:beforeAutospacing="0" w:after="0" w:afterAutospacing="0"/>
      </w:pPr>
      <w:r>
        <w:rPr>
          <w:rStyle w:val="Pogrubienie"/>
        </w:rPr>
        <w:t>                </w:t>
      </w:r>
      <w:r w:rsidR="00D20763">
        <w:rPr>
          <w:rStyle w:val="Pogrubienie"/>
        </w:rPr>
        <w:t>z</w:t>
      </w:r>
      <w:r>
        <w:rPr>
          <w:rStyle w:val="Pogrubienie"/>
        </w:rPr>
        <w:t xml:space="preserve">am. </w:t>
      </w:r>
      <w:r w:rsidR="00D20763">
        <w:rPr>
          <w:rStyle w:val="Pogrubienie"/>
        </w:rPr>
        <w:t>……………………..</w:t>
      </w:r>
    </w:p>
    <w:p w14:paraId="5C90BFC9" w14:textId="6683739A" w:rsidR="00B763C6" w:rsidRDefault="00B763C6" w:rsidP="00D20763">
      <w:pPr>
        <w:pStyle w:val="NormalnyWeb"/>
        <w:spacing w:before="0" w:beforeAutospacing="0" w:after="0" w:afterAutospacing="0"/>
      </w:pPr>
      <w:r>
        <w:rPr>
          <w:rStyle w:val="Pogrubienie"/>
        </w:rPr>
        <w:t>                PESEL</w:t>
      </w:r>
      <w:r>
        <w:rPr>
          <w:rStyle w:val="Pogrubienie"/>
        </w:rPr>
        <w:t>:</w:t>
      </w:r>
      <w:r w:rsidR="00D20763">
        <w:rPr>
          <w:rStyle w:val="Pogrubienie"/>
        </w:rPr>
        <w:t xml:space="preserve"> …………………</w:t>
      </w:r>
    </w:p>
    <w:p w14:paraId="381A7CC1" w14:textId="3B057305" w:rsidR="00B763C6" w:rsidRDefault="00B763C6" w:rsidP="00D20763">
      <w:pPr>
        <w:pStyle w:val="NormalnyWeb"/>
        <w:spacing w:before="0" w:beforeAutospacing="0" w:after="0" w:afterAutospacing="0"/>
      </w:pPr>
      <w:r>
        <w:rPr>
          <w:rStyle w:val="Pogrubienie"/>
        </w:rPr>
        <w:t xml:space="preserve">               </w:t>
      </w:r>
      <w:r w:rsidR="00D20763">
        <w:rPr>
          <w:rStyle w:val="Pogrubienie"/>
        </w:rPr>
        <w:t xml:space="preserve"> </w:t>
      </w:r>
      <w:r>
        <w:rPr>
          <w:rStyle w:val="Pogrubienie"/>
        </w:rPr>
        <w:t>Reprezentowany przez:</w:t>
      </w:r>
    </w:p>
    <w:p w14:paraId="2F7BE38E" w14:textId="77777777" w:rsidR="00D20763" w:rsidRDefault="00B763C6" w:rsidP="00D20763">
      <w:pPr>
        <w:pStyle w:val="NormalnyWeb"/>
        <w:spacing w:before="0" w:beforeAutospacing="0" w:after="0" w:afterAutospacing="0"/>
      </w:pPr>
      <w:r>
        <w:rPr>
          <w:rStyle w:val="Pogrubienie"/>
        </w:rPr>
        <w:t xml:space="preserve">             </w:t>
      </w:r>
      <w:r w:rsidR="00D20763">
        <w:rPr>
          <w:rStyle w:val="Pogrubienie"/>
        </w:rPr>
        <w:t xml:space="preserve">  </w:t>
      </w:r>
      <w:r>
        <w:rPr>
          <w:rStyle w:val="Pogrubienie"/>
        </w:rPr>
        <w:t>Adw. Małgorzatę Woźniak</w:t>
      </w:r>
    </w:p>
    <w:p w14:paraId="483BAE9C" w14:textId="1A68CCAC" w:rsidR="00B763C6" w:rsidRDefault="00B763C6" w:rsidP="00B763C6">
      <w:pPr>
        <w:pStyle w:val="NormalnyWeb"/>
      </w:pPr>
      <w:r>
        <w:rPr>
          <w:rStyle w:val="Pogrubienie"/>
        </w:rPr>
        <w:t>Pozwana</w:t>
      </w:r>
      <w:r w:rsidR="00D20763">
        <w:rPr>
          <w:rStyle w:val="Pogrubienie"/>
        </w:rPr>
        <w:t>/Pozwany</w:t>
      </w:r>
      <w:r>
        <w:rPr>
          <w:rStyle w:val="Pogrubienie"/>
        </w:rPr>
        <w:t>:</w:t>
      </w:r>
      <w:r>
        <w:t xml:space="preserve">    </w:t>
      </w:r>
      <w:r>
        <w:rPr>
          <w:rStyle w:val="Pogrubienie"/>
        </w:rPr>
        <w:t>Imię Nazwisko</w:t>
      </w:r>
    </w:p>
    <w:p w14:paraId="34A66FEA" w14:textId="1CBD45F0" w:rsidR="00B763C6" w:rsidRDefault="00B763C6" w:rsidP="00B763C6">
      <w:pPr>
        <w:pStyle w:val="NormalnyWeb"/>
      </w:pPr>
      <w:r>
        <w:rPr>
          <w:rStyle w:val="Pogrubienie"/>
        </w:rPr>
        <w:t xml:space="preserve">                  zam. </w:t>
      </w:r>
      <w:r w:rsidR="00D20763">
        <w:rPr>
          <w:rStyle w:val="Pogrubienie"/>
        </w:rPr>
        <w:t>…………………….</w:t>
      </w:r>
    </w:p>
    <w:p w14:paraId="7020244B" w14:textId="4E68B88E" w:rsidR="00B763C6" w:rsidRDefault="00B763C6" w:rsidP="00B763C6">
      <w:pPr>
        <w:pStyle w:val="NormalnyWeb"/>
      </w:pPr>
      <w:r>
        <w:rPr>
          <w:rStyle w:val="Pogrubienie"/>
        </w:rPr>
        <w:t xml:space="preserve">                        </w:t>
      </w:r>
    </w:p>
    <w:p w14:paraId="1C1D4B9B" w14:textId="77777777" w:rsidR="00B763C6" w:rsidRDefault="00B763C6" w:rsidP="00B763C6">
      <w:pPr>
        <w:pStyle w:val="NormalnyWeb"/>
      </w:pPr>
      <w:r>
        <w:t>Opłata 600 zł (uiszczona przelewem, potwierdzenie w załączeniu)</w:t>
      </w:r>
    </w:p>
    <w:p w14:paraId="2AEA449D" w14:textId="77777777" w:rsidR="00B763C6" w:rsidRDefault="00B763C6" w:rsidP="00B763C6">
      <w:pPr>
        <w:pStyle w:val="NormalnyWeb"/>
      </w:pPr>
      <w:r>
        <w:rPr>
          <w:rStyle w:val="Pogrubienie"/>
        </w:rPr>
        <w:t>POZEW O ROZWÓD</w:t>
      </w:r>
    </w:p>
    <w:p w14:paraId="78570390" w14:textId="77777777" w:rsidR="00B763C6" w:rsidRDefault="00B763C6" w:rsidP="00B763C6">
      <w:pPr>
        <w:pStyle w:val="NormalnyWeb"/>
      </w:pPr>
      <w:r>
        <w:t>Działając w imieniu powoda, na podstawie udzielonego pełnomocnictwa, którego odpis wraz z opłata skarbową przedkładam, wnoszę o:</w:t>
      </w:r>
    </w:p>
    <w:p w14:paraId="3D30A4EC" w14:textId="5FA36776" w:rsidR="00B763C6" w:rsidRDefault="00B763C6" w:rsidP="00B763C6">
      <w:pPr>
        <w:pStyle w:val="NormalnyWeb"/>
        <w:rPr>
          <w:rStyle w:val="Pogrubienie"/>
          <w:u w:val="single"/>
        </w:rPr>
      </w:pPr>
      <w:r>
        <w:t>rozwiązanie małżeństwa stron …</w:t>
      </w:r>
      <w:r w:rsidR="00D20763">
        <w:t>……………………..</w:t>
      </w:r>
      <w:r>
        <w:t>.</w:t>
      </w:r>
      <w:proofErr w:type="spellStart"/>
      <w:r>
        <w:t>ur</w:t>
      </w:r>
      <w:proofErr w:type="spellEnd"/>
      <w:r>
        <w:t>…...</w:t>
      </w:r>
      <w:r w:rsidR="00D20763">
        <w:t>..............</w:t>
      </w:r>
      <w:r>
        <w:t xml:space="preserve"> w </w:t>
      </w:r>
      <w:r w:rsidR="00586B76">
        <w:t>…………</w:t>
      </w:r>
      <w:r>
        <w:t>. ….. oraz ……</w:t>
      </w:r>
      <w:r w:rsidR="00586B76">
        <w:t>…………………..</w:t>
      </w:r>
      <w:r>
        <w:t xml:space="preserve"> </w:t>
      </w:r>
      <w:proofErr w:type="spellStart"/>
      <w:r>
        <w:t>ur</w:t>
      </w:r>
      <w:proofErr w:type="spellEnd"/>
      <w:r>
        <w:t>……</w:t>
      </w:r>
      <w:r w:rsidR="00586B76">
        <w:t>…………</w:t>
      </w:r>
      <w:r>
        <w:t>w …</w:t>
      </w:r>
      <w:r w:rsidR="00586B76">
        <w:t>……………</w:t>
      </w:r>
      <w:r>
        <w:t>zawartego w dniu…</w:t>
      </w:r>
      <w:r w:rsidR="00586B76">
        <w:t>………</w:t>
      </w:r>
      <w:r>
        <w:t>przed kierownikiem USC w …</w:t>
      </w:r>
      <w:r w:rsidR="00586B76">
        <w:t>……………..</w:t>
      </w:r>
      <w:r>
        <w:rPr>
          <w:rStyle w:val="Pogrubienie"/>
          <w:u w:val="single"/>
        </w:rPr>
        <w:t>przez rozwód bez orzekania o winie,</w:t>
      </w:r>
    </w:p>
    <w:p w14:paraId="6E68D6C6" w14:textId="77777777" w:rsidR="00586B76" w:rsidRDefault="00586B76" w:rsidP="00586B76">
      <w:pPr>
        <w:pStyle w:val="NormalnyWeb"/>
      </w:pPr>
      <w:r>
        <w:t>nieorzekanie o sposobie korzystania z mieszkania,</w:t>
      </w:r>
    </w:p>
    <w:p w14:paraId="47044BA3" w14:textId="77777777" w:rsidR="00586B76" w:rsidRDefault="00586B76" w:rsidP="00586B76">
      <w:pPr>
        <w:pStyle w:val="NormalnyWeb"/>
      </w:pPr>
      <w:r>
        <w:t>ograniczenie postępowania dowodowego do dowodu z przesłuchania stron na okoliczność zupełnego i trwałego rozkładu pożycia małżeńskiego stron.</w:t>
      </w:r>
    </w:p>
    <w:p w14:paraId="0AD680AA" w14:textId="77777777" w:rsidR="00586B76" w:rsidRDefault="00586B76" w:rsidP="00586B76">
      <w:pPr>
        <w:pStyle w:val="NormalnyWeb"/>
      </w:pPr>
      <w:r>
        <w:t>Wskazać należy, że strony nie uczyniły zadość dyspozycji zawartej przez ustawodawcę w treści art. 187 § 1 pkt 3 k.p.c. i nie podjęły pozasądowego załatwienia sporu, ponieważ nie widzą już żadnej możliwości prowadzenia wspólnego gospodarstwa domowego. Łączące kiedyś strony uczucie zupełnie wygasło, a więzi gospodarcze, fizyczne i duchowe zostały całkowicie zerwane.</w:t>
      </w:r>
    </w:p>
    <w:p w14:paraId="6212A211" w14:textId="77777777" w:rsidR="00586B76" w:rsidRDefault="00586B76" w:rsidP="00586B76">
      <w:pPr>
        <w:pStyle w:val="NormalnyWeb"/>
      </w:pPr>
      <w:r>
        <w:rPr>
          <w:rStyle w:val="Pogrubienie"/>
        </w:rPr>
        <w:t>UZASADNIENIE</w:t>
      </w:r>
    </w:p>
    <w:p w14:paraId="7FE05BBC" w14:textId="77777777" w:rsidR="00586B76" w:rsidRDefault="00586B76" w:rsidP="00586B76">
      <w:pPr>
        <w:pStyle w:val="NormalnyWeb"/>
      </w:pPr>
      <w:r>
        <w:rPr>
          <w:rStyle w:val="Pogrubienie"/>
          <w:u w:val="single"/>
        </w:rPr>
        <w:t>Rozkład pożycia małżeńskiego:</w:t>
      </w:r>
    </w:p>
    <w:p w14:paraId="5D2C3B46" w14:textId="35839177" w:rsidR="00586B76" w:rsidRDefault="00586B76" w:rsidP="00586B76">
      <w:pPr>
        <w:pStyle w:val="NormalnyWeb"/>
      </w:pPr>
      <w:r>
        <w:t>Strony zawarły małżeństwo w dniu……</w:t>
      </w:r>
      <w:r>
        <w:t>………</w:t>
      </w:r>
      <w:r>
        <w:t>w Urzędzie Stanu Cywilnego w……</w:t>
      </w:r>
      <w:r>
        <w:t>……….</w:t>
      </w:r>
      <w:r>
        <w:t xml:space="preserve"> Z tego związku strony mają jednego syna –…</w:t>
      </w:r>
      <w:r>
        <w:t>…………….</w:t>
      </w:r>
      <w:r>
        <w:t>, który jest dorosły i samodzielny</w:t>
      </w:r>
    </w:p>
    <w:p w14:paraId="04EACF90" w14:textId="77777777" w:rsidR="00586B76" w:rsidRDefault="00586B76" w:rsidP="00586B76">
      <w:pPr>
        <w:pStyle w:val="NormalnyWeb"/>
      </w:pPr>
      <w:r>
        <w:rPr>
          <w:rStyle w:val="Uwydatnienie"/>
          <w:b/>
          <w:bCs/>
        </w:rPr>
        <w:t>Dowód:</w:t>
      </w:r>
    </w:p>
    <w:p w14:paraId="3F2986B4" w14:textId="77777777" w:rsidR="00586B76" w:rsidRDefault="00586B76" w:rsidP="00586B76">
      <w:pPr>
        <w:pStyle w:val="NormalnyWeb"/>
      </w:pPr>
      <w:r>
        <w:rPr>
          <w:rStyle w:val="Uwydatnienie"/>
        </w:rPr>
        <w:t>- odpis skrócony aktu małżeństwa stron;</w:t>
      </w:r>
    </w:p>
    <w:p w14:paraId="3721747E" w14:textId="77777777" w:rsidR="00586B76" w:rsidRDefault="00586B76" w:rsidP="00586B76">
      <w:pPr>
        <w:pStyle w:val="NormalnyWeb"/>
      </w:pPr>
      <w:r>
        <w:rPr>
          <w:rStyle w:val="Uwydatnienie"/>
        </w:rPr>
        <w:t>- odpis skrócony aktu urodzenia syna;</w:t>
      </w:r>
    </w:p>
    <w:p w14:paraId="197EDC18" w14:textId="77777777" w:rsidR="00586B76" w:rsidRDefault="00586B76" w:rsidP="00586B76">
      <w:pPr>
        <w:pStyle w:val="NormalnyWeb"/>
      </w:pPr>
      <w:r>
        <w:lastRenderedPageBreak/>
        <w:t>W trakcie trwania małżeństwa nie została zawarta umowa majątkowa małżeńska. Jest to pierwsza sprawa o rozwód między stronami.</w:t>
      </w:r>
    </w:p>
    <w:p w14:paraId="32CE41C9" w14:textId="77777777" w:rsidR="00586B76" w:rsidRDefault="00586B76" w:rsidP="00586B76">
      <w:pPr>
        <w:pStyle w:val="NormalnyWeb"/>
      </w:pPr>
      <w:r>
        <w:t xml:space="preserve">Małżeństwo stron początkowo układało się poprawnie. Z biegiem czasu światło dzienne ujrzała niezgodność charakterów, która stanowi </w:t>
      </w:r>
      <w:r>
        <w:rPr>
          <w:rStyle w:val="Uwydatnienie"/>
        </w:rPr>
        <w:t>conditio sine qua non</w:t>
      </w:r>
      <w:r>
        <w:t xml:space="preserve"> rozkładu pożycia małżeńskiego. Istotna różnica charakterów stron stała się przyczyną rozpadu istniejącej między nimi więzi fizycznej, gospodarczej i duchowej. Następnie okazało się, że strony nie mogą osiągnąć jakiegokolwiek porozumienia w zwykłych codziennych sprawach a ponadto mają odmienne zainteresowania oraz cele życiowe.</w:t>
      </w:r>
    </w:p>
    <w:p w14:paraId="2DBE9749" w14:textId="77777777" w:rsidR="00586B76" w:rsidRDefault="00586B76" w:rsidP="00586B76">
      <w:pPr>
        <w:pStyle w:val="NormalnyWeb"/>
      </w:pPr>
      <w:r>
        <w:t>Biorąc pod uwagę powyższe fakty, pomiędzy stronami nastąpił trwały i zupełny rozkład pożycia małżeńskiego, co według wykładni art. 56 KRO uzasadnia żądanie rozwiązania małżeństwa. Rozpadowi uległa więź duchowa bowiem powód nie darzy pozwanej żadnymi uczuciami. Ustała również więź gospodarcza, ponieważ strony prowadzą oddzielne, będące całkowicie od siebie niezależnymi gospodarstwa domowe. Rozkład pożycia małżeńskiego jest trwały, albowiem strony nie dostrzegają jakiejkolwiek możliwości pogodzenia się i jakichkolwiek perspektyw na dalsze życie razem.</w:t>
      </w:r>
    </w:p>
    <w:p w14:paraId="03BE8824" w14:textId="77777777" w:rsidR="00586B76" w:rsidRDefault="00586B76" w:rsidP="00586B76">
      <w:pPr>
        <w:pStyle w:val="NormalnyWeb"/>
      </w:pPr>
      <w:r>
        <w:t>Właściwość sądu została ustalona w oparciu o ostatnie wspólne miejsce zamieszkania stron, w którym zamieszkuje pozwana.</w:t>
      </w:r>
    </w:p>
    <w:p w14:paraId="3F797E88" w14:textId="77777777" w:rsidR="00586B76" w:rsidRDefault="00586B76" w:rsidP="00586B76">
      <w:pPr>
        <w:pStyle w:val="NormalnyWeb"/>
      </w:pPr>
      <w:r>
        <w:rPr>
          <w:rStyle w:val="Uwydatnienie"/>
          <w:b/>
          <w:bCs/>
        </w:rPr>
        <w:t>Załączniki:</w:t>
      </w:r>
    </w:p>
    <w:p w14:paraId="32F7FCC0" w14:textId="77777777" w:rsidR="00586B76" w:rsidRDefault="00586B76" w:rsidP="00586B76">
      <w:pPr>
        <w:pStyle w:val="NormalnyWeb"/>
      </w:pPr>
      <w:r>
        <w:t>- odpis pozwu wraz z załącznikami;</w:t>
      </w:r>
    </w:p>
    <w:p w14:paraId="6EA82751" w14:textId="77777777" w:rsidR="00586B76" w:rsidRDefault="00586B76" w:rsidP="00586B76">
      <w:pPr>
        <w:pStyle w:val="NormalnyWeb"/>
      </w:pPr>
      <w:r>
        <w:t>- pełnomocnictwo;</w:t>
      </w:r>
    </w:p>
    <w:p w14:paraId="43F938E6" w14:textId="77777777" w:rsidR="00586B76" w:rsidRDefault="00586B76" w:rsidP="00586B76">
      <w:pPr>
        <w:pStyle w:val="NormalnyWeb"/>
      </w:pPr>
      <w:r>
        <w:t>- dowód uiszczenia opłaty sądowej od pozwu;</w:t>
      </w:r>
    </w:p>
    <w:p w14:paraId="4B08ADBD" w14:textId="77777777" w:rsidR="00586B76" w:rsidRDefault="00586B76" w:rsidP="00586B76">
      <w:pPr>
        <w:pStyle w:val="NormalnyWeb"/>
      </w:pPr>
      <w:r>
        <w:t>- odpis skróconego aktu małżeństwa stron;</w:t>
      </w:r>
    </w:p>
    <w:p w14:paraId="26FE11DD" w14:textId="77777777" w:rsidR="00586B76" w:rsidRDefault="00586B76" w:rsidP="00586B76">
      <w:pPr>
        <w:pStyle w:val="NormalnyWeb"/>
      </w:pPr>
      <w:r>
        <w:t>- odpis skróconego aktu urodzenia syna stron.</w:t>
      </w:r>
    </w:p>
    <w:p w14:paraId="1AC50EFC" w14:textId="77777777" w:rsidR="00586B76" w:rsidRDefault="00586B76" w:rsidP="00B763C6">
      <w:pPr>
        <w:pStyle w:val="NormalnyWeb"/>
      </w:pPr>
    </w:p>
    <w:p w14:paraId="164E4060" w14:textId="77777777" w:rsidR="00E94914" w:rsidRDefault="00E94914"/>
    <w:sectPr w:rsidR="00E949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3C6"/>
    <w:rsid w:val="00586B76"/>
    <w:rsid w:val="00B763C6"/>
    <w:rsid w:val="00D20763"/>
    <w:rsid w:val="00E949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E577E"/>
  <w15:chartTrackingRefBased/>
  <w15:docId w15:val="{CB35D9DD-04A9-4E54-B969-2E46815A7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B763C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B763C6"/>
    <w:rPr>
      <w:b/>
      <w:bCs/>
    </w:rPr>
  </w:style>
  <w:style w:type="character" w:styleId="Uwydatnienie">
    <w:name w:val="Emphasis"/>
    <w:basedOn w:val="Domylnaczcionkaakapitu"/>
    <w:uiPriority w:val="20"/>
    <w:qFormat/>
    <w:rsid w:val="00586B7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9425791">
      <w:bodyDiv w:val="1"/>
      <w:marLeft w:val="0"/>
      <w:marRight w:val="0"/>
      <w:marTop w:val="0"/>
      <w:marBottom w:val="0"/>
      <w:divBdr>
        <w:top w:val="none" w:sz="0" w:space="0" w:color="auto"/>
        <w:left w:val="none" w:sz="0" w:space="0" w:color="auto"/>
        <w:bottom w:val="none" w:sz="0" w:space="0" w:color="auto"/>
        <w:right w:val="none" w:sz="0" w:space="0" w:color="auto"/>
      </w:divBdr>
    </w:div>
    <w:div w:id="1530753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448</Words>
  <Characters>2694</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Kinga Przybylska</dc:creator>
  <cp:keywords/>
  <dc:description/>
  <cp:lastModifiedBy>Kinga Przybylska</cp:lastModifiedBy>
  <cp:revision>1</cp:revision>
  <dcterms:created xsi:type="dcterms:W3CDTF">2022-09-13T10:41:00Z</dcterms:created>
  <dcterms:modified xsi:type="dcterms:W3CDTF">2022-09-13T10:57:00Z</dcterms:modified>
</cp:coreProperties>
</file>